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90927" w14:textId="77777777" w:rsidR="00403609" w:rsidRPr="008541F2" w:rsidRDefault="00403609" w:rsidP="00AB0AA2">
      <w:pPr>
        <w:jc w:val="center"/>
        <w:rPr>
          <w:rFonts w:ascii="Palatino Linotype" w:hAnsi="Palatino Linotype"/>
          <w:b/>
          <w:color w:val="FF0000"/>
          <w:sz w:val="26"/>
          <w:szCs w:val="26"/>
          <w:lang w:val="az-Latn-AZ"/>
        </w:rPr>
      </w:pPr>
      <w:r w:rsidRPr="008541F2">
        <w:rPr>
          <w:rFonts w:ascii="Palatino Linotype" w:hAnsi="Palatino Linotype"/>
          <w:b/>
          <w:color w:val="FF0000"/>
          <w:sz w:val="26"/>
          <w:szCs w:val="26"/>
          <w:lang w:val="az-Latn-AZ"/>
        </w:rPr>
        <w:t>The Black Sea was raging</w:t>
      </w:r>
    </w:p>
    <w:p w14:paraId="77D0E4B9" w14:textId="77777777" w:rsidR="00403609" w:rsidRPr="008541F2" w:rsidRDefault="00AB0AA2" w:rsidP="00403609">
      <w:pPr>
        <w:rPr>
          <w:rFonts w:ascii="Palatino Linotype" w:hAnsi="Palatino Linotype"/>
          <w:sz w:val="26"/>
          <w:szCs w:val="26"/>
          <w:lang w:val="az-Latn-AZ"/>
        </w:rPr>
      </w:pPr>
      <w:r w:rsidRPr="008541F2">
        <w:rPr>
          <w:rFonts w:ascii="Palatino Linotype" w:hAnsi="Palatino Linotype"/>
          <w:sz w:val="26"/>
          <w:szCs w:val="26"/>
          <w:lang w:val="az-Latn-AZ"/>
        </w:rPr>
        <w:t xml:space="preserve">     </w:t>
      </w:r>
      <w:r w:rsidR="00403609" w:rsidRPr="008541F2">
        <w:rPr>
          <w:rFonts w:ascii="Palatino Linotype" w:hAnsi="Palatino Linotype"/>
          <w:sz w:val="26"/>
          <w:szCs w:val="26"/>
          <w:lang w:val="az-Latn-AZ"/>
        </w:rPr>
        <w:t xml:space="preserve"> The poem "Black Sea" by Ahmed Javad, who enriched the Azerbaijani poetry of the 20th century with his poetic courage and discoveries, is one of the works that expands the limits of our artistic thinking to an unparalleled extent.  In 1914, the poet, who was deeply moved by Turkey's participation in the First World War, expressed his admiration and love not only for Turkey, but for all Turks with an inspiration and passion rarely seen in artistic practice.</w:t>
      </w:r>
    </w:p>
    <w:p w14:paraId="23E378F5" w14:textId="77777777" w:rsidR="00403609" w:rsidRPr="008541F2" w:rsidRDefault="00403609" w:rsidP="00403609">
      <w:pPr>
        <w:spacing w:after="0" w:line="240" w:lineRule="auto"/>
        <w:ind w:firstLine="720"/>
        <w:jc w:val="both"/>
        <w:rPr>
          <w:rFonts w:ascii="Palatino Linotype" w:eastAsia="Times New Roman" w:hAnsi="Palatino Linotype" w:cs="Times New Roman"/>
          <w:noProof/>
          <w:color w:val="000000"/>
          <w:sz w:val="26"/>
          <w:szCs w:val="26"/>
          <w:lang w:val="az-Latn-AZ"/>
        </w:rPr>
      </w:pPr>
      <w:r w:rsidRPr="008541F2">
        <w:rPr>
          <w:rFonts w:ascii="Palatino Linotype" w:eastAsia="Times New Roman" w:hAnsi="Palatino Linotype" w:cs="Times New Roman"/>
          <w:noProof/>
          <w:color w:val="000000"/>
          <w:sz w:val="26"/>
          <w:szCs w:val="26"/>
          <w:lang w:val="az-Latn-AZ"/>
        </w:rPr>
        <w:t>Çırpınırdın Qara dəniz</w:t>
      </w:r>
    </w:p>
    <w:p w14:paraId="68A40A45" w14:textId="77777777" w:rsidR="00403609" w:rsidRPr="008541F2" w:rsidRDefault="00403609" w:rsidP="00403609">
      <w:pPr>
        <w:spacing w:after="0" w:line="240" w:lineRule="auto"/>
        <w:ind w:firstLine="720"/>
        <w:jc w:val="both"/>
        <w:rPr>
          <w:rFonts w:ascii="Palatino Linotype" w:eastAsia="Times New Roman" w:hAnsi="Palatino Linotype" w:cs="Times New Roman"/>
          <w:noProof/>
          <w:color w:val="000000"/>
          <w:sz w:val="26"/>
          <w:szCs w:val="26"/>
          <w:lang w:val="az-Latn-AZ"/>
        </w:rPr>
      </w:pPr>
      <w:r w:rsidRPr="008541F2">
        <w:rPr>
          <w:rFonts w:ascii="Palatino Linotype" w:eastAsia="Times New Roman" w:hAnsi="Palatino Linotype" w:cs="Times New Roman"/>
          <w:noProof/>
          <w:color w:val="000000"/>
          <w:sz w:val="26"/>
          <w:szCs w:val="26"/>
          <w:lang w:val="az-Latn-AZ"/>
        </w:rPr>
        <w:t>Baxıb Türkün bayrağına!</w:t>
      </w:r>
    </w:p>
    <w:p w14:paraId="782AECE7" w14:textId="77777777" w:rsidR="00403609" w:rsidRPr="008541F2" w:rsidRDefault="00403609" w:rsidP="00403609">
      <w:pPr>
        <w:spacing w:after="0" w:line="240" w:lineRule="auto"/>
        <w:ind w:firstLine="720"/>
        <w:jc w:val="both"/>
        <w:rPr>
          <w:rFonts w:ascii="Palatino Linotype" w:eastAsia="Times New Roman" w:hAnsi="Palatino Linotype" w:cs="Times New Roman"/>
          <w:noProof/>
          <w:color w:val="000000"/>
          <w:sz w:val="26"/>
          <w:szCs w:val="26"/>
          <w:lang w:val="az-Latn-AZ"/>
        </w:rPr>
      </w:pPr>
      <w:r w:rsidRPr="008541F2">
        <w:rPr>
          <w:rFonts w:ascii="Palatino Linotype" w:eastAsia="Times New Roman" w:hAnsi="Palatino Linotype" w:cs="Times New Roman"/>
          <w:noProof/>
          <w:color w:val="000000"/>
          <w:sz w:val="26"/>
          <w:szCs w:val="26"/>
          <w:lang w:val="az-Latn-AZ"/>
        </w:rPr>
        <w:t>"Ah!..." deyərdim, heç ölməzdim</w:t>
      </w:r>
    </w:p>
    <w:p w14:paraId="21CF5314" w14:textId="77777777" w:rsidR="00403609" w:rsidRPr="008541F2" w:rsidRDefault="00403609" w:rsidP="00403609">
      <w:pPr>
        <w:spacing w:after="0" w:line="240" w:lineRule="auto"/>
        <w:ind w:firstLine="720"/>
        <w:jc w:val="both"/>
        <w:rPr>
          <w:rFonts w:ascii="Palatino Linotype" w:eastAsia="Times New Roman" w:hAnsi="Palatino Linotype" w:cs="Times New Roman"/>
          <w:noProof/>
          <w:color w:val="000000"/>
          <w:sz w:val="26"/>
          <w:szCs w:val="26"/>
          <w:lang w:val="az-Latn-AZ"/>
        </w:rPr>
      </w:pPr>
      <w:r w:rsidRPr="008541F2">
        <w:rPr>
          <w:rFonts w:ascii="Palatino Linotype" w:eastAsia="Times New Roman" w:hAnsi="Palatino Linotype" w:cs="Times New Roman"/>
          <w:noProof/>
          <w:color w:val="000000"/>
          <w:sz w:val="26"/>
          <w:szCs w:val="26"/>
          <w:lang w:val="az-Latn-AZ"/>
        </w:rPr>
        <w:t>Düşə bilsəm ayağına.</w:t>
      </w:r>
    </w:p>
    <w:p w14:paraId="29B2F52B" w14:textId="77777777" w:rsidR="00403609" w:rsidRPr="008541F2" w:rsidRDefault="00AB0AA2" w:rsidP="00403609">
      <w:pPr>
        <w:rPr>
          <w:rFonts w:ascii="Palatino Linotype" w:hAnsi="Palatino Linotype"/>
          <w:sz w:val="26"/>
          <w:szCs w:val="26"/>
          <w:lang w:val="az-Latn-AZ"/>
        </w:rPr>
      </w:pPr>
      <w:r w:rsidRPr="008541F2">
        <w:rPr>
          <w:rFonts w:ascii="Palatino Linotype" w:hAnsi="Palatino Linotype"/>
          <w:sz w:val="26"/>
          <w:szCs w:val="26"/>
          <w:lang w:val="az-Latn-AZ"/>
        </w:rPr>
        <w:t xml:space="preserve">      </w:t>
      </w:r>
      <w:r w:rsidR="00403609" w:rsidRPr="008541F2">
        <w:rPr>
          <w:rFonts w:ascii="Palatino Linotype" w:hAnsi="Palatino Linotype"/>
          <w:sz w:val="26"/>
          <w:szCs w:val="26"/>
          <w:lang w:val="az-Latn-AZ"/>
        </w:rPr>
        <w:t>Professor Asif Rustamli shows that the poem "Black Sea" was published by the editor-in-chief Mirza Bala Mahammadzade in the first issue of "Gancler Yurdu", the first national magazine published during the Azerbaijan Republic.</w:t>
      </w:r>
    </w:p>
    <w:p w14:paraId="5174305C" w14:textId="77777777" w:rsidR="00403609" w:rsidRPr="008541F2" w:rsidRDefault="00AB0AA2" w:rsidP="00403609">
      <w:pPr>
        <w:rPr>
          <w:rFonts w:ascii="Palatino Linotype" w:hAnsi="Palatino Linotype"/>
          <w:sz w:val="26"/>
          <w:szCs w:val="26"/>
          <w:lang w:val="az-Latn-AZ"/>
        </w:rPr>
      </w:pPr>
      <w:r w:rsidRPr="008541F2">
        <w:rPr>
          <w:rFonts w:ascii="Palatino Linotype" w:hAnsi="Palatino Linotype"/>
          <w:sz w:val="26"/>
          <w:szCs w:val="26"/>
          <w:lang w:val="az-Latn-AZ"/>
        </w:rPr>
        <w:t xml:space="preserve">     </w:t>
      </w:r>
      <w:r w:rsidR="00403609" w:rsidRPr="008541F2">
        <w:rPr>
          <w:rFonts w:ascii="Palatino Linotype" w:hAnsi="Palatino Linotype"/>
          <w:sz w:val="26"/>
          <w:szCs w:val="26"/>
          <w:lang w:val="az-Latn-AZ"/>
        </w:rPr>
        <w:t xml:space="preserve"> Ahmet Javad's "Black Sea" is of great importance with his call to unity and solidarity of the Turkic world, which has faced merciless and "civilized" predators.  But because this poem was born from the layers of artistic imagination that Azerbaijan ethno-poetics forgot and remembered, it had immense value.  Academician Yashar Garayev emphasized the following in his article "The era of the Republic and its memory in poetry - Ahmet Javad": "...A. Javad's work, which was read and loved almost as much as the national anthem throughout Turkey, was "Chirpınırdin Black Sea"...</w:t>
      </w:r>
      <w:r w:rsidRPr="008541F2">
        <w:rPr>
          <w:rFonts w:ascii="Palatino Linotype" w:hAnsi="Palatino Linotype"/>
          <w:sz w:val="26"/>
          <w:szCs w:val="26"/>
          <w:lang w:val="az-Latn-AZ"/>
        </w:rPr>
        <w:t xml:space="preserve"> Goygo</w:t>
      </w:r>
      <w:r w:rsidR="00403609" w:rsidRPr="008541F2">
        <w:rPr>
          <w:rFonts w:ascii="Palatino Linotype" w:hAnsi="Palatino Linotype"/>
          <w:sz w:val="26"/>
          <w:szCs w:val="26"/>
          <w:lang w:val="az-Latn-AZ"/>
        </w:rPr>
        <w:t>l,  "Ahmed Javad wrote the best poems about the national flag, the Black Sea and Deli Kura in those years. For the first time, the word "Azerbaijan" turned into a poetic message, news, and became a repetition and refrain in the song written by Ahmad Javad."</w:t>
      </w:r>
    </w:p>
    <w:p w14:paraId="71702D09" w14:textId="77777777" w:rsidR="00403609" w:rsidRPr="008541F2" w:rsidRDefault="00AB0AA2" w:rsidP="00403609">
      <w:pPr>
        <w:rPr>
          <w:rFonts w:ascii="Palatino Linotype" w:hAnsi="Palatino Linotype"/>
          <w:sz w:val="26"/>
          <w:szCs w:val="26"/>
          <w:lang w:val="az-Latn-AZ"/>
        </w:rPr>
      </w:pPr>
      <w:r w:rsidRPr="008541F2">
        <w:rPr>
          <w:rFonts w:ascii="Palatino Linotype" w:hAnsi="Palatino Linotype"/>
          <w:sz w:val="26"/>
          <w:szCs w:val="26"/>
          <w:lang w:val="az-Latn-AZ"/>
        </w:rPr>
        <w:t xml:space="preserve">      </w:t>
      </w:r>
      <w:r w:rsidR="00403609" w:rsidRPr="008541F2">
        <w:rPr>
          <w:rFonts w:ascii="Palatino Linotype" w:hAnsi="Palatino Linotype"/>
          <w:sz w:val="26"/>
          <w:szCs w:val="26"/>
          <w:lang w:val="az-Latn-AZ"/>
        </w:rPr>
        <w:t xml:space="preserve"> The "Black Sea" metaphor was a sign of the period of triumphs and victories in Turkish memory before the defeats.  Of course, the longing for the Black Sea lived in the national memory.  Not a moment, not a day was forgotten.  But it took several hundreds of years to turn the pain of national memory into a fact of aesthetic memory.</w:t>
      </w:r>
    </w:p>
    <w:p w14:paraId="777C9685" w14:textId="77777777" w:rsidR="00403609" w:rsidRPr="008541F2" w:rsidRDefault="00AB0AA2" w:rsidP="00403609">
      <w:pPr>
        <w:rPr>
          <w:rFonts w:ascii="Palatino Linotype" w:hAnsi="Palatino Linotype"/>
          <w:sz w:val="26"/>
          <w:szCs w:val="26"/>
          <w:lang w:val="az-Latn-AZ"/>
        </w:rPr>
      </w:pPr>
      <w:r w:rsidRPr="008541F2">
        <w:rPr>
          <w:rFonts w:ascii="Palatino Linotype" w:hAnsi="Palatino Linotype"/>
          <w:sz w:val="26"/>
          <w:szCs w:val="26"/>
          <w:lang w:val="az-Latn-AZ"/>
        </w:rPr>
        <w:t xml:space="preserve">    </w:t>
      </w:r>
      <w:r w:rsidR="00403609" w:rsidRPr="008541F2">
        <w:rPr>
          <w:rFonts w:ascii="Palatino Linotype" w:hAnsi="Palatino Linotype"/>
          <w:sz w:val="26"/>
          <w:szCs w:val="26"/>
          <w:lang w:val="az-Latn-AZ"/>
        </w:rPr>
        <w:t xml:space="preserve"> If Huseyn Javid brought the historical tragedies of the Turkish world to artistic thinking, it is the honorable and undeniable service of Ahmet Javad to bring the modern life-death eras and efforts of his fate to literature.  Like Abdülhamid Cholpan in Turkestan and Mehmet Akif Ersoy in Turkey, Ahmet Javad is the founder of poetry fighting and fighting for the nation in Azerbaijan:</w:t>
      </w:r>
    </w:p>
    <w:p w14:paraId="01A76E05" w14:textId="77777777" w:rsidR="00852AE4" w:rsidRPr="008541F2" w:rsidRDefault="00AB0AA2" w:rsidP="00403609">
      <w:pPr>
        <w:rPr>
          <w:rFonts w:ascii="Palatino Linotype" w:hAnsi="Palatino Linotype"/>
          <w:sz w:val="26"/>
          <w:szCs w:val="26"/>
          <w:lang w:val="az-Latn-AZ"/>
        </w:rPr>
      </w:pPr>
      <w:r w:rsidRPr="008541F2">
        <w:rPr>
          <w:rFonts w:ascii="Palatino Linotype" w:hAnsi="Palatino Linotype"/>
          <w:sz w:val="26"/>
          <w:szCs w:val="26"/>
          <w:lang w:val="az-Latn-AZ"/>
        </w:rPr>
        <w:lastRenderedPageBreak/>
        <w:t xml:space="preserve">    </w:t>
      </w:r>
      <w:r w:rsidR="00403609" w:rsidRPr="008541F2">
        <w:rPr>
          <w:rFonts w:ascii="Palatino Linotype" w:hAnsi="Palatino Linotype"/>
          <w:sz w:val="26"/>
          <w:szCs w:val="26"/>
          <w:lang w:val="az-Latn-AZ"/>
        </w:rPr>
        <w:t xml:space="preserve"> Thus, in Ahmed Javad's "Black Sea", geographical space and address act as a hundred percent ethno-poetic sign.  The Black Sea is interpreted as the expression of the name, glory and honor of the Turk and the Turkic world.</w:t>
      </w:r>
    </w:p>
    <w:p w14:paraId="0F34797B" w14:textId="77777777" w:rsidR="008D0CF9" w:rsidRPr="008541F2" w:rsidRDefault="00403609" w:rsidP="008D0CF9">
      <w:pPr>
        <w:spacing w:after="0" w:line="240" w:lineRule="auto"/>
        <w:rPr>
          <w:rFonts w:ascii="Palatino Linotype" w:hAnsi="Palatino Linotype" w:cs="Times New Roman"/>
          <w:noProof/>
          <w:color w:val="202122"/>
          <w:sz w:val="26"/>
          <w:szCs w:val="26"/>
          <w:shd w:val="clear" w:color="auto" w:fill="FFFFFF"/>
          <w:lang w:val="az-Latn-AZ"/>
        </w:rPr>
      </w:pPr>
      <w:r w:rsidRPr="008541F2">
        <w:rPr>
          <w:rFonts w:ascii="Palatino Linotype" w:hAnsi="Palatino Linotype" w:cs="Times New Roman"/>
          <w:noProof/>
          <w:color w:val="202122"/>
          <w:sz w:val="26"/>
          <w:szCs w:val="26"/>
          <w:shd w:val="clear" w:color="auto" w:fill="FFFFFF"/>
          <w:lang w:val="az-Latn-AZ"/>
        </w:rPr>
        <w:t>Çırpınırdı Qara dəniz</w:t>
      </w:r>
      <w:r w:rsidRPr="008541F2">
        <w:rPr>
          <w:rFonts w:ascii="Palatino Linotype" w:hAnsi="Palatino Linotype" w:cs="Times New Roman"/>
          <w:noProof/>
          <w:color w:val="202122"/>
          <w:sz w:val="26"/>
          <w:szCs w:val="26"/>
          <w:lang w:val="az-Latn-AZ"/>
        </w:rPr>
        <w:br/>
      </w:r>
      <w:r w:rsidRPr="008541F2">
        <w:rPr>
          <w:rFonts w:ascii="Palatino Linotype" w:hAnsi="Palatino Linotype" w:cs="Times New Roman"/>
          <w:noProof/>
          <w:color w:val="202122"/>
          <w:sz w:val="26"/>
          <w:szCs w:val="26"/>
          <w:shd w:val="clear" w:color="auto" w:fill="FFFFFF"/>
          <w:lang w:val="az-Latn-AZ"/>
        </w:rPr>
        <w:t>Baxıb Türkün bayrağına!</w:t>
      </w:r>
      <w:r w:rsidRPr="008541F2">
        <w:rPr>
          <w:rFonts w:ascii="Palatino Linotype" w:hAnsi="Palatino Linotype" w:cs="Times New Roman"/>
          <w:noProof/>
          <w:color w:val="202122"/>
          <w:sz w:val="26"/>
          <w:szCs w:val="26"/>
          <w:lang w:val="az-Latn-AZ"/>
        </w:rPr>
        <w:br/>
      </w:r>
      <w:r w:rsidRPr="008541F2">
        <w:rPr>
          <w:rFonts w:ascii="Palatino Linotype" w:hAnsi="Palatino Linotype" w:cs="Times New Roman"/>
          <w:noProof/>
          <w:color w:val="202122"/>
          <w:sz w:val="26"/>
          <w:szCs w:val="26"/>
          <w:shd w:val="clear" w:color="auto" w:fill="FFFFFF"/>
          <w:lang w:val="az-Latn-AZ"/>
        </w:rPr>
        <w:t>"Ah!..." deyərdim, heç ölməzdim,</w:t>
      </w:r>
      <w:r w:rsidRPr="008541F2">
        <w:rPr>
          <w:rFonts w:ascii="Palatino Linotype" w:hAnsi="Palatino Linotype" w:cs="Times New Roman"/>
          <w:noProof/>
          <w:color w:val="202122"/>
          <w:sz w:val="26"/>
          <w:szCs w:val="26"/>
          <w:lang w:val="az-Latn-AZ"/>
        </w:rPr>
        <w:br/>
      </w:r>
      <w:r w:rsidRPr="008541F2">
        <w:rPr>
          <w:rFonts w:ascii="Palatino Linotype" w:hAnsi="Palatino Linotype" w:cs="Times New Roman"/>
          <w:noProof/>
          <w:color w:val="202122"/>
          <w:sz w:val="26"/>
          <w:szCs w:val="26"/>
          <w:shd w:val="clear" w:color="auto" w:fill="FFFFFF"/>
          <w:lang w:val="az-Latn-AZ"/>
        </w:rPr>
        <w:t>Düşə bilsəm ayağına.</w:t>
      </w:r>
      <w:r w:rsidRPr="008541F2">
        <w:rPr>
          <w:rFonts w:ascii="Palatino Linotype" w:hAnsi="Palatino Linotype" w:cs="Times New Roman"/>
          <w:noProof/>
          <w:color w:val="202122"/>
          <w:sz w:val="26"/>
          <w:szCs w:val="26"/>
          <w:lang w:val="az-Latn-AZ"/>
        </w:rPr>
        <w:br/>
      </w:r>
      <w:r w:rsidRPr="008541F2">
        <w:rPr>
          <w:rFonts w:ascii="Palatino Linotype" w:hAnsi="Palatino Linotype" w:cs="Times New Roman"/>
          <w:noProof/>
          <w:color w:val="202122"/>
          <w:sz w:val="26"/>
          <w:szCs w:val="26"/>
          <w:lang w:val="az-Latn-AZ"/>
        </w:rPr>
        <w:br/>
      </w:r>
      <w:r w:rsidRPr="008541F2">
        <w:rPr>
          <w:rFonts w:ascii="Palatino Linotype" w:hAnsi="Palatino Linotype" w:cs="Times New Roman"/>
          <w:noProof/>
          <w:color w:val="202122"/>
          <w:sz w:val="26"/>
          <w:szCs w:val="26"/>
          <w:shd w:val="clear" w:color="auto" w:fill="FFFFFF"/>
          <w:lang w:val="az-Latn-AZ"/>
        </w:rPr>
        <w:t>Ayrı düşmüş dost elindən,</w:t>
      </w:r>
      <w:r w:rsidRPr="008541F2">
        <w:rPr>
          <w:rFonts w:ascii="Palatino Linotype" w:hAnsi="Palatino Linotype" w:cs="Times New Roman"/>
          <w:noProof/>
          <w:color w:val="202122"/>
          <w:sz w:val="26"/>
          <w:szCs w:val="26"/>
          <w:lang w:val="az-Latn-AZ"/>
        </w:rPr>
        <w:br/>
      </w:r>
      <w:r w:rsidRPr="008541F2">
        <w:rPr>
          <w:rFonts w:ascii="Palatino Linotype" w:hAnsi="Palatino Linotype" w:cs="Times New Roman"/>
          <w:noProof/>
          <w:color w:val="202122"/>
          <w:sz w:val="26"/>
          <w:szCs w:val="26"/>
          <w:shd w:val="clear" w:color="auto" w:fill="FFFFFF"/>
          <w:lang w:val="az-Latn-AZ"/>
        </w:rPr>
        <w:t>İllər var ki, çarpar sinən!..</w:t>
      </w:r>
      <w:r w:rsidRPr="008541F2">
        <w:rPr>
          <w:rFonts w:ascii="Palatino Linotype" w:hAnsi="Palatino Linotype" w:cs="Times New Roman"/>
          <w:noProof/>
          <w:color w:val="202122"/>
          <w:sz w:val="26"/>
          <w:szCs w:val="26"/>
          <w:lang w:val="az-Latn-AZ"/>
        </w:rPr>
        <w:br/>
      </w:r>
      <w:r w:rsidRPr="008541F2">
        <w:rPr>
          <w:rFonts w:ascii="Palatino Linotype" w:hAnsi="Palatino Linotype" w:cs="Times New Roman"/>
          <w:noProof/>
          <w:color w:val="202122"/>
          <w:sz w:val="26"/>
          <w:szCs w:val="26"/>
          <w:shd w:val="clear" w:color="auto" w:fill="FFFFFF"/>
          <w:lang w:val="az-Latn-AZ"/>
        </w:rPr>
        <w:t>Vəfalıdır gəldi, gedən,</w:t>
      </w:r>
      <w:r w:rsidRPr="008541F2">
        <w:rPr>
          <w:rFonts w:ascii="Palatino Linotype" w:hAnsi="Palatino Linotype" w:cs="Times New Roman"/>
          <w:noProof/>
          <w:color w:val="202122"/>
          <w:sz w:val="26"/>
          <w:szCs w:val="26"/>
          <w:lang w:val="az-Latn-AZ"/>
        </w:rPr>
        <w:br/>
      </w:r>
      <w:r w:rsidRPr="008541F2">
        <w:rPr>
          <w:rFonts w:ascii="Palatino Linotype" w:hAnsi="Palatino Linotype" w:cs="Times New Roman"/>
          <w:noProof/>
          <w:color w:val="202122"/>
          <w:sz w:val="26"/>
          <w:szCs w:val="26"/>
          <w:shd w:val="clear" w:color="auto" w:fill="FFFFFF"/>
          <w:lang w:val="az-Latn-AZ"/>
        </w:rPr>
        <w:t>Yol ver Türkün bayrağına!</w:t>
      </w:r>
      <w:r w:rsidRPr="008541F2">
        <w:rPr>
          <w:rFonts w:ascii="Palatino Linotype" w:hAnsi="Palatino Linotype" w:cs="Times New Roman"/>
          <w:noProof/>
          <w:color w:val="202122"/>
          <w:sz w:val="26"/>
          <w:szCs w:val="26"/>
          <w:lang w:val="az-Latn-AZ"/>
        </w:rPr>
        <w:br/>
      </w:r>
      <w:r w:rsidRPr="008541F2">
        <w:rPr>
          <w:rFonts w:ascii="Palatino Linotype" w:hAnsi="Palatino Linotype" w:cs="Times New Roman"/>
          <w:noProof/>
          <w:color w:val="202122"/>
          <w:sz w:val="26"/>
          <w:szCs w:val="26"/>
          <w:lang w:val="az-Latn-AZ"/>
        </w:rPr>
        <w:br/>
      </w:r>
      <w:r w:rsidRPr="008541F2">
        <w:rPr>
          <w:rFonts w:ascii="Palatino Linotype" w:hAnsi="Palatino Linotype" w:cs="Times New Roman"/>
          <w:noProof/>
          <w:color w:val="202122"/>
          <w:sz w:val="26"/>
          <w:szCs w:val="26"/>
          <w:shd w:val="clear" w:color="auto" w:fill="FFFFFF"/>
          <w:lang w:val="az-Latn-AZ"/>
        </w:rPr>
        <w:t>İncilər tök, gəl yoluna,</w:t>
      </w:r>
      <w:r w:rsidRPr="008541F2">
        <w:rPr>
          <w:rFonts w:ascii="Palatino Linotype" w:hAnsi="Palatino Linotype" w:cs="Times New Roman"/>
          <w:noProof/>
          <w:color w:val="202122"/>
          <w:sz w:val="26"/>
          <w:szCs w:val="26"/>
          <w:lang w:val="az-Latn-AZ"/>
        </w:rPr>
        <w:br/>
      </w:r>
      <w:r w:rsidRPr="008541F2">
        <w:rPr>
          <w:rFonts w:ascii="Palatino Linotype" w:hAnsi="Palatino Linotype" w:cs="Times New Roman"/>
          <w:noProof/>
          <w:color w:val="202122"/>
          <w:sz w:val="26"/>
          <w:szCs w:val="26"/>
          <w:shd w:val="clear" w:color="auto" w:fill="FFFFFF"/>
          <w:lang w:val="az-Latn-AZ"/>
        </w:rPr>
        <w:t>Sırmalar səp sağ, soluna!</w:t>
      </w:r>
      <w:r w:rsidRPr="008541F2">
        <w:rPr>
          <w:rFonts w:ascii="Palatino Linotype" w:hAnsi="Palatino Linotype" w:cs="Times New Roman"/>
          <w:noProof/>
          <w:color w:val="202122"/>
          <w:sz w:val="26"/>
          <w:szCs w:val="26"/>
          <w:lang w:val="az-Latn-AZ"/>
        </w:rPr>
        <w:br/>
      </w:r>
      <w:r w:rsidRPr="008541F2">
        <w:rPr>
          <w:rFonts w:ascii="Palatino Linotype" w:hAnsi="Palatino Linotype" w:cs="Times New Roman"/>
          <w:noProof/>
          <w:color w:val="202122"/>
          <w:sz w:val="26"/>
          <w:szCs w:val="26"/>
          <w:shd w:val="clear" w:color="auto" w:fill="FFFFFF"/>
          <w:lang w:val="az-Latn-AZ"/>
        </w:rPr>
        <w:t>Fırtınalar dursun yana,</w:t>
      </w:r>
      <w:r w:rsidRPr="008541F2">
        <w:rPr>
          <w:rFonts w:ascii="Palatino Linotype" w:hAnsi="Palatino Linotype" w:cs="Times New Roman"/>
          <w:noProof/>
          <w:color w:val="202122"/>
          <w:sz w:val="26"/>
          <w:szCs w:val="26"/>
          <w:lang w:val="az-Latn-AZ"/>
        </w:rPr>
        <w:br/>
      </w:r>
      <w:r w:rsidRPr="008541F2">
        <w:rPr>
          <w:rFonts w:ascii="Palatino Linotype" w:hAnsi="Palatino Linotype" w:cs="Times New Roman"/>
          <w:noProof/>
          <w:color w:val="202122"/>
          <w:sz w:val="26"/>
          <w:szCs w:val="26"/>
          <w:shd w:val="clear" w:color="auto" w:fill="FFFFFF"/>
          <w:lang w:val="az-Latn-AZ"/>
        </w:rPr>
        <w:t>Salam Türkün bayrağına!</w:t>
      </w:r>
    </w:p>
    <w:p w14:paraId="6B2517FB" w14:textId="77777777" w:rsidR="008D0CF9" w:rsidRPr="008541F2" w:rsidRDefault="00403609" w:rsidP="008D0CF9">
      <w:pPr>
        <w:spacing w:after="0" w:line="240" w:lineRule="auto"/>
        <w:rPr>
          <w:rFonts w:ascii="Palatino Linotype" w:eastAsia="Times New Roman" w:hAnsi="Palatino Linotype" w:cs="Times New Roman"/>
          <w:noProof/>
          <w:color w:val="000000"/>
          <w:sz w:val="26"/>
          <w:szCs w:val="26"/>
          <w:lang w:val="az-Latn-AZ"/>
        </w:rPr>
      </w:pPr>
      <w:r w:rsidRPr="008541F2">
        <w:rPr>
          <w:rFonts w:ascii="Palatino Linotype" w:hAnsi="Palatino Linotype" w:cs="Times New Roman"/>
          <w:noProof/>
          <w:color w:val="202122"/>
          <w:sz w:val="26"/>
          <w:szCs w:val="26"/>
          <w:lang w:val="az-Latn-AZ"/>
        </w:rPr>
        <w:br/>
      </w:r>
      <w:r w:rsidR="008D0CF9" w:rsidRPr="008541F2">
        <w:rPr>
          <w:rFonts w:ascii="Palatino Linotype" w:hAnsi="Palatino Linotype" w:cs="Times New Roman"/>
          <w:noProof/>
          <w:color w:val="202122"/>
          <w:sz w:val="26"/>
          <w:szCs w:val="26"/>
          <w:shd w:val="clear" w:color="auto" w:fill="FFFFFF"/>
          <w:lang w:val="az-Latn-AZ"/>
        </w:rPr>
        <w:t>"Həmidiyyə" o Türk qanı!</w:t>
      </w:r>
      <w:r w:rsidR="008D0CF9" w:rsidRPr="008541F2">
        <w:rPr>
          <w:rFonts w:ascii="Palatino Linotype" w:hAnsi="Palatino Linotype" w:cs="Times New Roman"/>
          <w:noProof/>
          <w:color w:val="202122"/>
          <w:sz w:val="26"/>
          <w:szCs w:val="26"/>
          <w:lang w:val="az-Latn-AZ"/>
        </w:rPr>
        <w:br/>
      </w:r>
      <w:r w:rsidR="008D0CF9" w:rsidRPr="008541F2">
        <w:rPr>
          <w:rFonts w:ascii="Palatino Linotype" w:hAnsi="Palatino Linotype" w:cs="Times New Roman"/>
          <w:noProof/>
          <w:color w:val="202122"/>
          <w:sz w:val="26"/>
          <w:szCs w:val="26"/>
          <w:shd w:val="clear" w:color="auto" w:fill="FFFFFF"/>
          <w:lang w:val="az-Latn-AZ"/>
        </w:rPr>
        <w:t>Heç birinin bitməz şanı!</w:t>
      </w:r>
      <w:r w:rsidR="008D0CF9" w:rsidRPr="008541F2">
        <w:rPr>
          <w:rFonts w:ascii="Palatino Linotype" w:hAnsi="Palatino Linotype" w:cs="Times New Roman"/>
          <w:noProof/>
          <w:color w:val="202122"/>
          <w:sz w:val="26"/>
          <w:szCs w:val="26"/>
          <w:lang w:val="az-Latn-AZ"/>
        </w:rPr>
        <w:br/>
      </w:r>
      <w:r w:rsidR="008D0CF9" w:rsidRPr="008541F2">
        <w:rPr>
          <w:rFonts w:ascii="Palatino Linotype" w:hAnsi="Palatino Linotype" w:cs="Times New Roman"/>
          <w:noProof/>
          <w:color w:val="202122"/>
          <w:sz w:val="26"/>
          <w:szCs w:val="26"/>
          <w:shd w:val="clear" w:color="auto" w:fill="FFFFFF"/>
          <w:lang w:val="az-Latn-AZ"/>
        </w:rPr>
        <w:t>"Kazbek" olsun ilk qurbanı!</w:t>
      </w:r>
      <w:r w:rsidR="008D0CF9" w:rsidRPr="008541F2">
        <w:rPr>
          <w:rFonts w:ascii="Palatino Linotype" w:hAnsi="Palatino Linotype" w:cs="Times New Roman"/>
          <w:noProof/>
          <w:color w:val="202122"/>
          <w:sz w:val="26"/>
          <w:szCs w:val="26"/>
          <w:lang w:val="az-Latn-AZ"/>
        </w:rPr>
        <w:br/>
      </w:r>
      <w:r w:rsidR="008D0CF9" w:rsidRPr="008541F2">
        <w:rPr>
          <w:rFonts w:ascii="Palatino Linotype" w:hAnsi="Palatino Linotype" w:cs="Times New Roman"/>
          <w:noProof/>
          <w:color w:val="202122"/>
          <w:sz w:val="26"/>
          <w:szCs w:val="26"/>
          <w:shd w:val="clear" w:color="auto" w:fill="FFFFFF"/>
          <w:lang w:val="az-Latn-AZ"/>
        </w:rPr>
        <w:t>Heyran Türkün bayrağına!</w:t>
      </w:r>
      <w:r w:rsidR="008D0CF9" w:rsidRPr="008541F2">
        <w:rPr>
          <w:rFonts w:ascii="Palatino Linotype" w:hAnsi="Palatino Linotype" w:cs="Times New Roman"/>
          <w:noProof/>
          <w:color w:val="202122"/>
          <w:sz w:val="26"/>
          <w:szCs w:val="26"/>
          <w:lang w:val="az-Latn-AZ"/>
        </w:rPr>
        <w:br/>
      </w:r>
      <w:r w:rsidR="008D0CF9" w:rsidRPr="008541F2">
        <w:rPr>
          <w:rFonts w:ascii="Palatino Linotype" w:hAnsi="Palatino Linotype" w:cs="Times New Roman"/>
          <w:noProof/>
          <w:color w:val="202122"/>
          <w:sz w:val="26"/>
          <w:szCs w:val="26"/>
          <w:lang w:val="az-Latn-AZ"/>
        </w:rPr>
        <w:br/>
      </w:r>
      <w:r w:rsidR="008D0CF9" w:rsidRPr="008541F2">
        <w:rPr>
          <w:rFonts w:ascii="Palatino Linotype" w:hAnsi="Palatino Linotype" w:cs="Times New Roman"/>
          <w:noProof/>
          <w:color w:val="202122"/>
          <w:sz w:val="26"/>
          <w:szCs w:val="26"/>
          <w:shd w:val="clear" w:color="auto" w:fill="FFFFFF"/>
          <w:lang w:val="az-Latn-AZ"/>
        </w:rPr>
        <w:t>Dost elindən əsən yellər,</w:t>
      </w:r>
      <w:r w:rsidR="008D0CF9" w:rsidRPr="008541F2">
        <w:rPr>
          <w:rFonts w:ascii="Palatino Linotype" w:hAnsi="Palatino Linotype" w:cs="Times New Roman"/>
          <w:noProof/>
          <w:color w:val="202122"/>
          <w:sz w:val="26"/>
          <w:szCs w:val="26"/>
          <w:lang w:val="az-Latn-AZ"/>
        </w:rPr>
        <w:br/>
      </w:r>
      <w:r w:rsidR="008D0CF9" w:rsidRPr="008541F2">
        <w:rPr>
          <w:rFonts w:ascii="Palatino Linotype" w:hAnsi="Palatino Linotype" w:cs="Times New Roman"/>
          <w:noProof/>
          <w:color w:val="202122"/>
          <w:sz w:val="26"/>
          <w:szCs w:val="26"/>
          <w:shd w:val="clear" w:color="auto" w:fill="FFFFFF"/>
          <w:lang w:val="az-Latn-AZ"/>
        </w:rPr>
        <w:t>Bana şer, salam söylər.</w:t>
      </w:r>
      <w:r w:rsidR="008D0CF9" w:rsidRPr="008541F2">
        <w:rPr>
          <w:rFonts w:ascii="Palatino Linotype" w:hAnsi="Palatino Linotype" w:cs="Times New Roman"/>
          <w:noProof/>
          <w:color w:val="202122"/>
          <w:sz w:val="26"/>
          <w:szCs w:val="26"/>
          <w:lang w:val="az-Latn-AZ"/>
        </w:rPr>
        <w:br/>
      </w:r>
      <w:r w:rsidR="008D0CF9" w:rsidRPr="008541F2">
        <w:rPr>
          <w:rFonts w:ascii="Palatino Linotype" w:hAnsi="Palatino Linotype" w:cs="Times New Roman"/>
          <w:noProof/>
          <w:color w:val="202122"/>
          <w:sz w:val="26"/>
          <w:szCs w:val="26"/>
          <w:shd w:val="clear" w:color="auto" w:fill="FFFFFF"/>
          <w:lang w:val="az-Latn-AZ"/>
        </w:rPr>
        <w:t>Olsun turan bütün ellər</w:t>
      </w:r>
      <w:r w:rsidR="008D0CF9" w:rsidRPr="008541F2">
        <w:rPr>
          <w:rFonts w:ascii="Palatino Linotype" w:hAnsi="Palatino Linotype" w:cs="Times New Roman"/>
          <w:noProof/>
          <w:color w:val="202122"/>
          <w:sz w:val="26"/>
          <w:szCs w:val="26"/>
          <w:lang w:val="az-Latn-AZ"/>
        </w:rPr>
        <w:br/>
      </w:r>
      <w:r w:rsidR="008D0CF9" w:rsidRPr="008541F2">
        <w:rPr>
          <w:rFonts w:ascii="Palatino Linotype" w:hAnsi="Palatino Linotype" w:cs="Times New Roman"/>
          <w:noProof/>
          <w:color w:val="202122"/>
          <w:sz w:val="26"/>
          <w:szCs w:val="26"/>
          <w:shd w:val="clear" w:color="auto" w:fill="FFFFFF"/>
          <w:lang w:val="az-Latn-AZ"/>
        </w:rPr>
        <w:t>Qurban Türkün bayrağına!</w:t>
      </w:r>
      <w:r w:rsidR="008D0CF9" w:rsidRPr="008541F2">
        <w:rPr>
          <w:rFonts w:ascii="Palatino Linotype" w:hAnsi="Palatino Linotype" w:cs="Times New Roman"/>
          <w:noProof/>
          <w:color w:val="202122"/>
          <w:sz w:val="26"/>
          <w:szCs w:val="26"/>
          <w:lang w:val="az-Latn-AZ"/>
        </w:rPr>
        <w:br/>
      </w:r>
      <w:r w:rsidR="008D0CF9" w:rsidRPr="008541F2">
        <w:rPr>
          <w:rFonts w:ascii="Palatino Linotype" w:hAnsi="Palatino Linotype" w:cs="Times New Roman"/>
          <w:noProof/>
          <w:color w:val="202122"/>
          <w:sz w:val="26"/>
          <w:szCs w:val="26"/>
          <w:shd w:val="clear" w:color="auto" w:fill="FFFFFF"/>
          <w:lang w:val="az-Latn-AZ"/>
        </w:rPr>
        <w:t>Yol ver Türkün bayrağına!!!</w:t>
      </w:r>
    </w:p>
    <w:p w14:paraId="0915FBA6" w14:textId="77777777" w:rsidR="00403609" w:rsidRPr="008541F2" w:rsidRDefault="00403609" w:rsidP="00403609">
      <w:pPr>
        <w:rPr>
          <w:rFonts w:ascii="Palatino Linotype" w:hAnsi="Palatino Linotype"/>
          <w:sz w:val="26"/>
          <w:szCs w:val="26"/>
          <w:lang w:val="az-Latn-AZ"/>
        </w:rPr>
      </w:pPr>
    </w:p>
    <w:p w14:paraId="2B63CA20" w14:textId="77777777" w:rsidR="00640446" w:rsidRPr="008541F2" w:rsidRDefault="00640446" w:rsidP="00955689">
      <w:pPr>
        <w:rPr>
          <w:rFonts w:ascii="Palatino Linotype" w:hAnsi="Palatino Linotype"/>
          <w:sz w:val="26"/>
          <w:szCs w:val="26"/>
          <w:lang w:val="az-Latn-AZ"/>
        </w:rPr>
      </w:pPr>
    </w:p>
    <w:sectPr w:rsidR="00640446" w:rsidRPr="008541F2" w:rsidSect="008541F2">
      <w:pgSz w:w="11906" w:h="16838"/>
      <w:pgMar w:top="851" w:right="1133"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3EF"/>
    <w:rsid w:val="00073C4E"/>
    <w:rsid w:val="000B43EF"/>
    <w:rsid w:val="00113E60"/>
    <w:rsid w:val="00171732"/>
    <w:rsid w:val="001D6FC7"/>
    <w:rsid w:val="002359E5"/>
    <w:rsid w:val="00274ECF"/>
    <w:rsid w:val="002A1A77"/>
    <w:rsid w:val="002C021E"/>
    <w:rsid w:val="00367FF3"/>
    <w:rsid w:val="00372141"/>
    <w:rsid w:val="003C5C9E"/>
    <w:rsid w:val="00403609"/>
    <w:rsid w:val="004355F3"/>
    <w:rsid w:val="00447BC9"/>
    <w:rsid w:val="00473AE5"/>
    <w:rsid w:val="005171E1"/>
    <w:rsid w:val="0054072C"/>
    <w:rsid w:val="00572330"/>
    <w:rsid w:val="00584083"/>
    <w:rsid w:val="0059141D"/>
    <w:rsid w:val="005D7F29"/>
    <w:rsid w:val="00632BF4"/>
    <w:rsid w:val="00640446"/>
    <w:rsid w:val="006E1D1C"/>
    <w:rsid w:val="006F0BAA"/>
    <w:rsid w:val="00782384"/>
    <w:rsid w:val="007C545F"/>
    <w:rsid w:val="0081242E"/>
    <w:rsid w:val="00830CCC"/>
    <w:rsid w:val="00852AE4"/>
    <w:rsid w:val="008541F2"/>
    <w:rsid w:val="00874382"/>
    <w:rsid w:val="008D0CF9"/>
    <w:rsid w:val="008D7BB4"/>
    <w:rsid w:val="0090115E"/>
    <w:rsid w:val="00937C17"/>
    <w:rsid w:val="00945F65"/>
    <w:rsid w:val="00955689"/>
    <w:rsid w:val="009C144E"/>
    <w:rsid w:val="009C4E5C"/>
    <w:rsid w:val="009E1163"/>
    <w:rsid w:val="00A966F4"/>
    <w:rsid w:val="00AA442D"/>
    <w:rsid w:val="00AB0AA2"/>
    <w:rsid w:val="00C05B05"/>
    <w:rsid w:val="00CF7865"/>
    <w:rsid w:val="00EF5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2AD32"/>
  <w15:docId w15:val="{793F9D9C-DC4E-49B9-8A7C-BE56556E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Zaur</cp:lastModifiedBy>
  <cp:revision>2</cp:revision>
  <dcterms:created xsi:type="dcterms:W3CDTF">2023-05-04T08:10:00Z</dcterms:created>
  <dcterms:modified xsi:type="dcterms:W3CDTF">2023-05-04T08:10:00Z</dcterms:modified>
</cp:coreProperties>
</file>