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AF" w:rsidRPr="003E0B86" w:rsidRDefault="003E0B86" w:rsidP="003E0B86">
      <w:pPr>
        <w:spacing w:after="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tr-TR"/>
        </w:rPr>
      </w:pPr>
      <w:r w:rsidRPr="003E0B86">
        <w:rPr>
          <w:rFonts w:asciiTheme="majorBidi" w:hAnsiTheme="majorBidi" w:cstheme="majorBidi"/>
          <w:b/>
          <w:bCs/>
          <w:sz w:val="28"/>
          <w:szCs w:val="28"/>
          <w:lang w:val="tr-TR"/>
        </w:rPr>
        <w:t>ŞUŞA İL</w:t>
      </w:r>
      <w:r>
        <w:rPr>
          <w:rFonts w:asciiTheme="majorBidi" w:hAnsiTheme="majorBidi" w:cstheme="majorBidi"/>
          <w:b/>
          <w:bCs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b/>
          <w:bCs/>
          <w:sz w:val="28"/>
          <w:szCs w:val="28"/>
          <w:lang w:val="tr-T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tr-TR"/>
        </w:rPr>
        <w:t>KARDEŞLEŞMİŞ</w:t>
      </w:r>
      <w:r w:rsidRPr="003E0B86">
        <w:rPr>
          <w:rFonts w:asciiTheme="majorBidi" w:hAnsiTheme="majorBidi" w:cstheme="majorBidi"/>
          <w:b/>
          <w:bCs/>
          <w:sz w:val="28"/>
          <w:szCs w:val="28"/>
          <w:lang w:val="tr-TR"/>
        </w:rPr>
        <w:t xml:space="preserve"> Ş</w:t>
      </w:r>
      <w:r>
        <w:rPr>
          <w:rFonts w:asciiTheme="majorBidi" w:hAnsiTheme="majorBidi" w:cstheme="majorBidi"/>
          <w:b/>
          <w:bCs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b/>
          <w:bCs/>
          <w:sz w:val="28"/>
          <w:szCs w:val="28"/>
          <w:lang w:val="tr-TR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lang w:val="tr-TR"/>
        </w:rPr>
        <w:t>İ</w:t>
      </w:r>
      <w:r w:rsidRPr="003E0B86">
        <w:rPr>
          <w:rFonts w:asciiTheme="majorBidi" w:hAnsiTheme="majorBidi" w:cstheme="majorBidi"/>
          <w:b/>
          <w:bCs/>
          <w:sz w:val="28"/>
          <w:szCs w:val="28"/>
          <w:lang w:val="tr-TR"/>
        </w:rPr>
        <w:t>RL</w:t>
      </w:r>
      <w:r>
        <w:rPr>
          <w:rFonts w:asciiTheme="majorBidi" w:hAnsiTheme="majorBidi" w:cstheme="majorBidi"/>
          <w:b/>
          <w:bCs/>
          <w:sz w:val="28"/>
          <w:szCs w:val="28"/>
          <w:lang w:val="tr-TR"/>
        </w:rPr>
        <w:t>E</w:t>
      </w:r>
      <w:bookmarkStart w:id="0" w:name="_GoBack"/>
      <w:bookmarkEnd w:id="0"/>
      <w:r w:rsidRPr="003E0B86">
        <w:rPr>
          <w:rFonts w:asciiTheme="majorBidi" w:hAnsiTheme="majorBidi" w:cstheme="majorBidi"/>
          <w:b/>
          <w:bCs/>
          <w:sz w:val="28"/>
          <w:szCs w:val="28"/>
          <w:lang w:val="tr-TR"/>
        </w:rPr>
        <w:t>R</w:t>
      </w:r>
    </w:p>
    <w:p w:rsidR="00960846" w:rsidRPr="003E0B86" w:rsidRDefault="008B3329" w:rsidP="003E0B8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tr-TR"/>
        </w:rPr>
      </w:pP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Dünyada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çok sayıda kardeşleşmiş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bulunmaktadır. K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ard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eşleşme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iki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arasında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kültürel, siyasal, ekonomik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ilişkileri olumlu etkilemekte, ortak projelerin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 xml:space="preserve">gerçekleşmesini 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daha da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kolaylaştırmaktadır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. Bu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açıdan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Az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rbaycan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ri d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dünyanın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çeşitli şehir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ri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y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konusunda anlaşma imzalamışlar. Ka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dim Az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rbaycan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i olan </w:t>
      </w: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’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nın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diğer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rl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kardeşleşmesiy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s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 xml:space="preserve">özel bir öneme sahiptir.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Ne mutlu </w:t>
      </w:r>
      <w:proofErr w:type="spellStart"/>
      <w:proofErr w:type="gramStart"/>
      <w:r w:rsidR="003E0B86">
        <w:rPr>
          <w:rFonts w:asciiTheme="majorBidi" w:hAnsiTheme="majorBidi" w:cstheme="majorBidi"/>
          <w:sz w:val="28"/>
          <w:szCs w:val="28"/>
          <w:lang w:val="tr-TR"/>
        </w:rPr>
        <w:t>ki,Şuşa</w:t>
      </w:r>
      <w:proofErr w:type="spellEnd"/>
      <w:proofErr w:type="gramEnd"/>
      <w:r w:rsidR="003E0B86">
        <w:rPr>
          <w:rFonts w:asciiTheme="majorBidi" w:hAnsiTheme="majorBidi" w:cstheme="majorBidi"/>
          <w:sz w:val="28"/>
          <w:szCs w:val="28"/>
          <w:lang w:val="tr-TR"/>
        </w:rPr>
        <w:t xml:space="preserve"> daha çok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Türk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de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vl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tl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rinin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ri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y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leşiyor ki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bu da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farklı düzenlerdeki ilişkilerimizi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n daha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da pekişmesine ortam sağlamaktadır. </w:t>
      </w:r>
    </w:p>
    <w:p w:rsidR="008B3329" w:rsidRPr="003E0B86" w:rsidRDefault="008B3329" w:rsidP="003E0B8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tr-TR"/>
        </w:rPr>
      </w:pP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proofErr w:type="spellEnd"/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h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r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>i ilk d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>f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a işgalde bulunduğu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sırada 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2013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 yılında Macari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stan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’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ın </w:t>
      </w: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Dyöndyöş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şeh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i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y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kardeşleşmiş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tir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. Bu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kardeşleşme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 protokolü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işgalde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olan </w:t>
      </w: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’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nın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Az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rbaycan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şeh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i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olarak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tanınmasında da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önemli konuma sahipti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.</w:t>
      </w:r>
    </w:p>
    <w:p w:rsidR="00273C1B" w:rsidRPr="003E0B86" w:rsidRDefault="008B3329" w:rsidP="000226A2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tr-TR"/>
        </w:rPr>
      </w:pPr>
      <w:r w:rsidRPr="003E0B86">
        <w:rPr>
          <w:rFonts w:asciiTheme="majorBidi" w:hAnsiTheme="majorBidi" w:cstheme="majorBidi"/>
          <w:sz w:val="28"/>
          <w:szCs w:val="28"/>
          <w:lang w:val="tr-TR"/>
        </w:rPr>
        <w:t>2020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 yılında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’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nın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işgal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d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n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kurtarılmasıyla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kardeşleşmiş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olduğu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rin sayı da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hızla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artmağa başladı. 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2021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 yılında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proofErr w:type="spellStart"/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proofErr w:type="spellEnd"/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şeh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r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i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y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Türkiy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’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nin Kayseri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şehri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arasında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kardeşleşme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protokol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ü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imzalandı. </w:t>
      </w:r>
    </w:p>
    <w:p w:rsidR="004740CB" w:rsidRPr="003E0B86" w:rsidRDefault="008B3329" w:rsidP="003E0B8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tr-TR"/>
        </w:rPr>
      </w:pPr>
      <w:r w:rsidRPr="003E0B86">
        <w:rPr>
          <w:rFonts w:asciiTheme="majorBidi" w:hAnsiTheme="majorBidi" w:cstheme="majorBidi"/>
          <w:sz w:val="28"/>
          <w:szCs w:val="28"/>
          <w:lang w:val="tr-TR"/>
        </w:rPr>
        <w:t>2022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 yılı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proofErr w:type="spellStart"/>
      <w:r w:rsidR="000226A2">
        <w:rPr>
          <w:rFonts w:asciiTheme="majorBidi" w:hAnsiTheme="majorBidi" w:cstheme="majorBidi"/>
          <w:i/>
          <w:sz w:val="28"/>
          <w:szCs w:val="28"/>
          <w:lang w:val="tr-TR"/>
        </w:rPr>
        <w:t>Şuşa</w:t>
      </w:r>
      <w:proofErr w:type="spellEnd"/>
      <w:r w:rsidR="000226A2">
        <w:rPr>
          <w:rFonts w:asciiTheme="majorBidi" w:hAnsiTheme="majorBidi" w:cstheme="majorBidi"/>
          <w:i/>
          <w:sz w:val="28"/>
          <w:szCs w:val="28"/>
          <w:lang w:val="tr-TR"/>
        </w:rPr>
        <w:t xml:space="preserve"> Yı</w:t>
      </w:r>
      <w:r w:rsidR="000226A2" w:rsidRPr="000226A2">
        <w:rPr>
          <w:rFonts w:asciiTheme="majorBidi" w:hAnsiTheme="majorBidi" w:cstheme="majorBidi"/>
          <w:i/>
          <w:sz w:val="28"/>
          <w:szCs w:val="28"/>
          <w:lang w:val="tr-TR"/>
        </w:rPr>
        <w:t>l</w:t>
      </w:r>
      <w:r w:rsidR="000226A2">
        <w:rPr>
          <w:rFonts w:asciiTheme="majorBidi" w:hAnsiTheme="majorBidi" w:cstheme="majorBidi"/>
          <w:i/>
          <w:sz w:val="28"/>
          <w:szCs w:val="28"/>
          <w:lang w:val="tr-TR"/>
        </w:rPr>
        <w:t>ı’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na</w:t>
      </w:r>
      <w:r w:rsidR="000226A2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gerçekleştirilecek etkinlikler 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planına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göre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Az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rbaycan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Cumhuriyeti Dış 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İşl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Bakanlığına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’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nın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diğer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rl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kardeşleşme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si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yönünde yuğun çalışmaların yapılmasını önerdi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.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Aynı yılına ağustos ayında Kazaki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stan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’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ın Türki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stan,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eylülündeyse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rzurum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şeh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r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i arasında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hakk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ında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>protokolle</w:t>
      </w:r>
      <w:r w:rsidR="00273C1B" w:rsidRPr="003E0B86">
        <w:rPr>
          <w:rFonts w:asciiTheme="majorBidi" w:hAnsiTheme="majorBidi" w:cstheme="majorBidi"/>
          <w:sz w:val="28"/>
          <w:szCs w:val="28"/>
          <w:lang w:val="tr-TR"/>
        </w:rPr>
        <w:t>r imzalandı.</w:t>
      </w:r>
    </w:p>
    <w:p w:rsidR="00273C1B" w:rsidRPr="003E0B86" w:rsidRDefault="00273C1B" w:rsidP="003E0B8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tr-TR"/>
        </w:rPr>
      </w:pP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Bu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alanda yapılan çalışmalar şimdi de sürdürülmektedir. 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2023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 yılının şubat 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ayında Özb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kistan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’ın </w:t>
      </w:r>
      <w:proofErr w:type="spellStart"/>
      <w:r w:rsidR="000226A2">
        <w:rPr>
          <w:rFonts w:asciiTheme="majorBidi" w:hAnsiTheme="majorBidi" w:cstheme="majorBidi"/>
          <w:sz w:val="28"/>
          <w:szCs w:val="28"/>
          <w:lang w:val="tr-TR"/>
        </w:rPr>
        <w:t>H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iv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, </w:t>
      </w:r>
      <w:r w:rsidR="000226A2">
        <w:rPr>
          <w:rFonts w:asciiTheme="majorBidi" w:hAnsiTheme="majorBidi" w:cstheme="majorBidi"/>
          <w:sz w:val="28"/>
          <w:szCs w:val="28"/>
          <w:lang w:val="tr-TR"/>
        </w:rPr>
        <w:t xml:space="preserve">nisan ayındaysa 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Kırgızi</w:t>
      </w:r>
      <w:r w:rsidR="00171B05" w:rsidRPr="003E0B86">
        <w:rPr>
          <w:rFonts w:asciiTheme="majorBidi" w:hAnsiTheme="majorBidi" w:cstheme="majorBidi"/>
          <w:sz w:val="28"/>
          <w:szCs w:val="28"/>
          <w:lang w:val="tr-TR"/>
        </w:rPr>
        <w:t>stan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’</w:t>
      </w:r>
      <w:r w:rsidR="00171B05" w:rsidRPr="003E0B86">
        <w:rPr>
          <w:rFonts w:asciiTheme="majorBidi" w:hAnsiTheme="majorBidi" w:cstheme="majorBidi"/>
          <w:sz w:val="28"/>
          <w:szCs w:val="28"/>
          <w:lang w:val="tr-TR"/>
        </w:rPr>
        <w:t>ın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İsfara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şeh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i d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proofErr w:type="spellStart"/>
      <w:r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proofErr w:type="spellEnd"/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il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leşe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n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3E0B86">
        <w:rPr>
          <w:rFonts w:asciiTheme="majorBidi" w:hAnsiTheme="majorBidi" w:cstheme="majorBidi"/>
          <w:sz w:val="28"/>
          <w:szCs w:val="28"/>
          <w:lang w:val="tr-TR"/>
        </w:rPr>
        <w:t xml:space="preserve">r 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listesine alındı.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 xml:space="preserve">Günümüzde </w:t>
      </w:r>
      <w:proofErr w:type="spellStart"/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>Şuşa</w:t>
      </w:r>
      <w:proofErr w:type="spellEnd"/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il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kardeşleşmiş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şehir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rin sayı 5’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>dir. G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>l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>c</w:t>
      </w:r>
      <w:r w:rsidR="003E0B86">
        <w:rPr>
          <w:rFonts w:asciiTheme="majorBidi" w:hAnsiTheme="majorBidi" w:cstheme="majorBidi"/>
          <w:sz w:val="28"/>
          <w:szCs w:val="28"/>
          <w:lang w:val="tr-TR"/>
        </w:rPr>
        <w:t>e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kte</w:t>
      </w:r>
      <w:r w:rsidR="00960846" w:rsidRPr="003E0B86">
        <w:rPr>
          <w:rFonts w:asciiTheme="majorBidi" w:hAnsiTheme="majorBidi" w:cstheme="majorBidi"/>
          <w:sz w:val="28"/>
          <w:szCs w:val="28"/>
          <w:lang w:val="tr-TR"/>
        </w:rPr>
        <w:t xml:space="preserve"> bu sayın daha da artacağı </w:t>
      </w:r>
      <w:r w:rsidR="00171B05">
        <w:rPr>
          <w:rFonts w:asciiTheme="majorBidi" w:hAnsiTheme="majorBidi" w:cstheme="majorBidi"/>
          <w:sz w:val="28"/>
          <w:szCs w:val="28"/>
          <w:lang w:val="tr-TR"/>
        </w:rPr>
        <w:t>beklenilmektedir.</w:t>
      </w:r>
    </w:p>
    <w:sectPr w:rsidR="00273C1B" w:rsidRPr="003E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29"/>
    <w:rsid w:val="000226A2"/>
    <w:rsid w:val="00171B05"/>
    <w:rsid w:val="00273C1B"/>
    <w:rsid w:val="003E0B86"/>
    <w:rsid w:val="004740CB"/>
    <w:rsid w:val="006C0BAF"/>
    <w:rsid w:val="008B3329"/>
    <w:rsid w:val="00960846"/>
    <w:rsid w:val="00B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C099-0B19-2F40-BE2C-926C8476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2023-04-10T08:05:00Z</dcterms:created>
  <dcterms:modified xsi:type="dcterms:W3CDTF">2023-04-24T19:08:00Z</dcterms:modified>
</cp:coreProperties>
</file>