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C4" w:rsidRPr="000B3912" w:rsidRDefault="000B3912" w:rsidP="000B3912">
      <w:pPr>
        <w:spacing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r-TR" w:eastAsia="ru-RU"/>
        </w:rPr>
        <w:t>ORHUN</w:t>
      </w:r>
      <w:r w:rsidR="001153C4" w:rsidRPr="000B3912">
        <w:rPr>
          <w:rFonts w:ascii="Times New Roman" w:hAnsi="Times New Roman" w:cs="Times New Roman"/>
          <w:b/>
          <w:sz w:val="28"/>
          <w:szCs w:val="28"/>
          <w:lang w:val="tr-TR" w:eastAsia="ru-RU"/>
        </w:rPr>
        <w:t xml:space="preserve">-YENİSEY </w:t>
      </w:r>
      <w:r>
        <w:rPr>
          <w:rFonts w:ascii="Times New Roman" w:hAnsi="Times New Roman" w:cs="Times New Roman"/>
          <w:b/>
          <w:sz w:val="28"/>
          <w:szCs w:val="28"/>
          <w:lang w:val="tr-TR" w:eastAsia="ru-RU"/>
        </w:rPr>
        <w:t>YAZITLARI</w:t>
      </w:r>
    </w:p>
    <w:p w:rsidR="001153C4" w:rsidRPr="000B3912" w:rsidRDefault="001153C4" w:rsidP="000B391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tr-TR" w:eastAsia="ru-RU"/>
        </w:rPr>
      </w:pPr>
    </w:p>
    <w:p w:rsidR="001153C4" w:rsidRPr="000B3912" w:rsidRDefault="000B3912" w:rsidP="00175D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ün orta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çede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çağdaş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dün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ya m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belli 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lk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lı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örneği Orhun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nehirleri ha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bulunmuş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mezar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dır (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6 – 8.yüzyıllar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). H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 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ya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 diğer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bir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halk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ın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değil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ün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kendi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öz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alfabesiyle kazın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mıştır.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gramStart"/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19.yüzyılın 90’lı yı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ka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lı dilbilimci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V.T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om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f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 de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şif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edi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n, daha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son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ra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Rus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Türkolog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V.Rad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lov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afı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 t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rar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çözülen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mezar üstü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lar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değişik ad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 bilinmektedir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: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Orhun –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Abi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Orhun –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Ki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Orhun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-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ki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dim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Run Ya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75DF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rı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vs. Bu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 ok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un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yla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nin v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BE13D0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BE13D0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ki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nin öğ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 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aşamaya girilmiştir. </w:t>
      </w:r>
      <w:proofErr w:type="gramEnd"/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Daha hızlı araştırmalar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da dil v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yön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yap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mış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ır.</w:t>
      </w:r>
    </w:p>
    <w:p w:rsidR="001153C4" w:rsidRPr="000B3912" w:rsidRDefault="00175DFE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>Orhun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–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yazıtlarıyla yazılı kaynak olarak çok verimli uğraşan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İ.V.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Steb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va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dır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.</w:t>
      </w:r>
    </w:p>
    <w:p w:rsidR="001153C4" w:rsidRPr="000B3912" w:rsidRDefault="00BE13D0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Bu yazıtlar ilk defa yazılı örnek </w:t>
      </w:r>
      <w:r w:rsidR="006B113A">
        <w:rPr>
          <w:rFonts w:ascii="Times New Roman" w:hAnsi="Times New Roman" w:cs="Times New Roman"/>
          <w:sz w:val="28"/>
          <w:szCs w:val="28"/>
          <w:lang w:val="tr-TR" w:eastAsia="ru-RU"/>
        </w:rPr>
        <w:t>gibi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P.M.Me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lio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rans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’nin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di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ni çekmiş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, di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pa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liz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min ge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niş yer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aldığını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söy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ştir. Pa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lizm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ği g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b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i,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yazı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lin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özelliği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dir.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F.Y.Korş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 b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azı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s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arı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folk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lor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şiir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nin rit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 duy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C660C0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muş,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şiiri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üz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ünlenmiş uzman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T.Ko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vals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ki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na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kuşkuyla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naş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mı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şt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ır.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A.Şer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bak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rın 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dii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 ol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 fik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ke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sinlikle kabul etmemiş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.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A.N.Bernş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tam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’sa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yazıtları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2117C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ır</w:t>
      </w:r>
      <w:r w:rsidR="002117CE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g</w:t>
      </w:r>
      <w:r w:rsidR="002117CE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ız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tı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nın baş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lan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cı </w:t>
      </w:r>
      <w:r w:rsidR="002117CE">
        <w:rPr>
          <w:rFonts w:ascii="Times New Roman" w:hAnsi="Times New Roman" w:cs="Times New Roman"/>
          <w:sz w:val="28"/>
          <w:szCs w:val="28"/>
          <w:lang w:val="tr-TR" w:eastAsia="ru-RU"/>
        </w:rPr>
        <w:t>hesap etmiştir.</w:t>
      </w:r>
    </w:p>
    <w:p w:rsidR="001153C4" w:rsidRPr="000B3912" w:rsidRDefault="002117CE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>Av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ru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pa v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Ru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ki il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k notlar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son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sı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geçen yüzyılın 20’l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yı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 (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F.Köp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rü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lü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baş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sürekli ş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Orhun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–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sey</w:t>
      </w:r>
      <w:proofErr w:type="spellEnd"/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yazıtlarına dil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c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 v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çi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yanında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biy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atçılar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da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başvurmuşlar.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N.S.Ba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lı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nın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edebiyat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y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bağ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lı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kapsamlı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ğ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araştırmalarında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 ha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lı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edebiyat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</w:t>
      </w:r>
      <w:r w:rsidR="006B113A">
        <w:rPr>
          <w:rFonts w:ascii="Times New Roman" w:hAnsi="Times New Roman" w:cs="Times New Roman"/>
          <w:sz w:val="28"/>
          <w:szCs w:val="28"/>
          <w:lang w:val="tr-TR" w:eastAsia="ru-RU"/>
        </w:rPr>
        <w:t>ölümü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nde bilgi ve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miş, </w:t>
      </w:r>
      <w:proofErr w:type="spellStart"/>
      <w:r w:rsidR="001153C4" w:rsidRPr="002117CE">
        <w:rPr>
          <w:rFonts w:ascii="Times New Roman" w:hAnsi="Times New Roman" w:cs="Times New Roman"/>
          <w:i/>
          <w:sz w:val="28"/>
          <w:szCs w:val="28"/>
          <w:lang w:val="tr-TR" w:eastAsia="ru-RU"/>
        </w:rPr>
        <w:t>Ton</w:t>
      </w:r>
      <w:r w:rsidR="001153C4" w:rsidRPr="002117CE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yu</w:t>
      </w:r>
      <w:r w:rsidR="001153C4" w:rsidRPr="002117CE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kuk</w:t>
      </w:r>
      <w:proofErr w:type="spellEnd"/>
      <w:r w:rsidR="001153C4" w:rsidRPr="002117CE">
        <w:rPr>
          <w:rFonts w:ascii="Times New Roman" w:hAnsi="Times New Roman" w:cs="Times New Roman"/>
          <w:i/>
          <w:sz w:val="28"/>
          <w:szCs w:val="28"/>
          <w:lang w:val="tr-TR" w:eastAsia="ru-RU"/>
        </w:rPr>
        <w:t xml:space="preserve"> </w:t>
      </w:r>
      <w:proofErr w:type="spellStart"/>
      <w:r w:rsidRPr="002117CE">
        <w:rPr>
          <w:rFonts w:ascii="Times New Roman" w:hAnsi="Times New Roman" w:cs="Times New Roman"/>
          <w:i/>
          <w:sz w:val="28"/>
          <w:szCs w:val="28"/>
          <w:lang w:val="tr-TR" w:eastAsia="ru-RU"/>
        </w:rPr>
        <w:t>Yazıtının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nin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yazarı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Yolu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proofErr w:type="spellEnd"/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ilk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ki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zarı olarak söz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edil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şt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ir. </w:t>
      </w:r>
    </w:p>
    <w:p w:rsidR="001153C4" w:rsidRPr="000B3912" w:rsidRDefault="002117CE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>Tabii ki şaşalı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, h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 m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zum rit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mik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bir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 bu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rin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yazıldığı türü belirleyemez. Nitekim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on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lar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mezar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</w:t>
      </w:r>
      <w:r w:rsidR="006B113A">
        <w:rPr>
          <w:rFonts w:ascii="Times New Roman" w:hAnsi="Times New Roman" w:cs="Times New Roman"/>
          <w:sz w:val="28"/>
          <w:szCs w:val="28"/>
          <w:lang w:val="tr-TR" w:eastAsia="ru-RU"/>
        </w:rPr>
        <w:t>ıt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larıdır ve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daha eskilerden mezar taşlarındaki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rın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çoğunun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zum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örnekler olduğu bellidir.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6B113A">
        <w:rPr>
          <w:rFonts w:ascii="Times New Roman" w:hAnsi="Times New Roman" w:cs="Times New Roman"/>
          <w:sz w:val="28"/>
          <w:szCs w:val="28"/>
          <w:lang w:val="tr-TR" w:eastAsia="ru-RU"/>
        </w:rPr>
        <w:t>k ki bir tek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ifa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ş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bakılarak tür belirlenemez.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z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ç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m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zum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mış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söz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lü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r, tıp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matematik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lastRenderedPageBreak/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ni bilmekteyiz.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abi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 di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 ş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artı bile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olsa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şiir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li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gibi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bul edi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yo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sak, yi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tür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sorununu çözmüş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ol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mayız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. </w:t>
      </w:r>
      <w:r w:rsidR="00D67FB5">
        <w:rPr>
          <w:rFonts w:ascii="Times New Roman" w:hAnsi="Times New Roman" w:cs="Times New Roman"/>
          <w:sz w:val="28"/>
          <w:szCs w:val="28"/>
          <w:lang w:val="tr-TR" w:eastAsia="ru-RU"/>
        </w:rPr>
        <w:t>İnsa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nlık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bellidir ki mezar yazıtları belirli bir kısıtlamalara uğrar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Orhun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y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ço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ge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şt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ir, 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ayrıntılıdır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, orta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başlangıç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dö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nemi ede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bi 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olayıdır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.</w:t>
      </w:r>
    </w:p>
    <w:p w:rsidR="001153C4" w:rsidRPr="000B3912" w:rsidRDefault="00635B7C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hAnsi="Times New Roman" w:cs="Times New Roman"/>
          <w:sz w:val="28"/>
          <w:szCs w:val="28"/>
          <w:lang w:val="tr-TR" w:eastAsia="ru-RU"/>
        </w:rPr>
        <w:t>Bu açı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dan bu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lar sal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ürüne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uy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un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dur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: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ün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 ha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da,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 ş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ısları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ha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ın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da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değerli bilgiler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var. On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da bu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bilgilerin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gerçek olup ol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 diğer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dil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örneğin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Çin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c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apça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mış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kanıtlanmaktadır. Ortak coğ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fi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yönler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kesin konum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lar,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net ü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r,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halk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lar, uluslar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, 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san ad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 bu abi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gerçekliktir. Ona da dikkat etmemiz gerekir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dim sal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 di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 içi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 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şaşalı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ifa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, güç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lü </w:t>
      </w:r>
      <w:proofErr w:type="spellStart"/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şiirimse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lik</w:t>
      </w:r>
      <w:proofErr w:type="spellEnd"/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özgüdür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. </w:t>
      </w:r>
    </w:p>
    <w:p w:rsidR="001153C4" w:rsidRPr="000B3912" w:rsidRDefault="001153C4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 di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öğ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dik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t>n son</w:t>
      </w:r>
      <w:r w:rsidR="00635B7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ra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bu, 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b</w:t>
      </w:r>
      <w:r w:rsidR="000B3912"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e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 xml:space="preserve">dii </w:t>
      </w:r>
      <w:r w:rsidR="000B3912"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e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s</w:t>
      </w:r>
      <w:r w:rsidR="000B3912"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e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r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</w:r>
      <w:r w:rsidR="00635B7C"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 xml:space="preserve"> 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mi</w:t>
      </w:r>
      <w:r w:rsidR="00635B7C"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t>dir</w:t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</w:r>
      <w:r w:rsidRPr="00C82C32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?”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s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orusunu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soran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proofErr w:type="spellStart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İ.V.Steb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va</w:t>
      </w:r>
      <w:proofErr w:type="spellEnd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175DFE">
        <w:rPr>
          <w:rFonts w:ascii="Times New Roman" w:hAnsi="Times New Roman" w:cs="Times New Roman"/>
          <w:sz w:val="28"/>
          <w:szCs w:val="28"/>
          <w:lang w:val="tr-TR" w:eastAsia="ru-RU"/>
        </w:rPr>
        <w:t>Orhun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nin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– ka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lı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şiirleri olması kanısına varmaktadır.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Bu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belirlemeye net bir karşı çıkma olmadan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, h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m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konusuna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h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 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dil-ifa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ar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zına dikkat ederek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bu yazıtları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lo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ji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şeklinde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>birer kahramanlık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rı </w:t>
      </w:r>
      <w:r w:rsidR="00C82C3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hesap edebiliriz: </w:t>
      </w:r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 xml:space="preserve">Kül 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Ti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 xml:space="preserve">kin, </w:t>
      </w:r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Bil</w:t>
      </w:r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g</w:t>
      </w:r>
      <w:r w:rsidR="000B391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e</w:t>
      </w:r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 xml:space="preserve"> 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Ka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 xml:space="preserve">ğan, </w:t>
      </w:r>
      <w:proofErr w:type="spellStart"/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Ton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yu</w:t>
      </w:r>
      <w:r w:rsidR="00C82C32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kuk</w:t>
      </w:r>
      <w:proofErr w:type="spellEnd"/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footnoteReference w:customMarkFollows="1" w:id="1"/>
        <w:t>*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. Bu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r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konu açısından birbi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 ta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mam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lı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yo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 v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şekilce uy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gun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lar – tri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lo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j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 t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ep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uymaktalar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.</w:t>
      </w:r>
    </w:p>
    <w:p w:rsidR="001153C4" w:rsidRPr="000B3912" w:rsidRDefault="009C43BC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 w:rsidRPr="009C43BC">
        <w:rPr>
          <w:rFonts w:ascii="Times New Roman" w:hAnsi="Times New Roman" w:cs="Times New Roman"/>
          <w:b/>
          <w:i/>
          <w:sz w:val="28"/>
          <w:szCs w:val="28"/>
          <w:lang w:val="tr-TR" w:eastAsia="ru-RU"/>
        </w:rPr>
        <w:t>K</w:t>
      </w:r>
      <w:r w:rsidR="001153C4" w:rsidRPr="009C43BC">
        <w:rPr>
          <w:rFonts w:ascii="Times New Roman" w:hAnsi="Times New Roman" w:cs="Times New Roman"/>
          <w:b/>
          <w:i/>
          <w:sz w:val="28"/>
          <w:szCs w:val="28"/>
          <w:lang w:val="tr-TR" w:eastAsia="ru-RU"/>
        </w:rPr>
        <w:t xml:space="preserve">ül </w:t>
      </w:r>
      <w:r w:rsidR="00C82C32" w:rsidRPr="009C43BC">
        <w:rPr>
          <w:rFonts w:ascii="Times New Roman" w:hAnsi="Times New Roman" w:cs="Times New Roman"/>
          <w:b/>
          <w:i/>
          <w:sz w:val="28"/>
          <w:szCs w:val="28"/>
          <w:lang w:val="tr-TR" w:eastAsia="ru-RU"/>
        </w:rPr>
        <w:t>Ti</w:t>
      </w:r>
      <w:r w:rsidR="00C82C32" w:rsidRPr="009C43BC">
        <w:rPr>
          <w:rFonts w:ascii="Times New Roman" w:hAnsi="Times New Roman" w:cs="Times New Roman"/>
          <w:b/>
          <w:i/>
          <w:sz w:val="28"/>
          <w:szCs w:val="28"/>
          <w:lang w:val="tr-TR" w:eastAsia="ru-RU"/>
        </w:rPr>
        <w:softHyphen/>
        <w:t>kin</w:t>
      </w:r>
      <w:r w:rsidR="001153C4" w:rsidRPr="009C43BC">
        <w:rPr>
          <w:rFonts w:ascii="Times New Roman" w:hAnsi="Times New Roman" w:cs="Times New Roman"/>
          <w:b/>
          <w:i/>
          <w:sz w:val="28"/>
          <w:szCs w:val="28"/>
          <w:lang w:val="tr-TR" w:eastAsia="ru-RU"/>
        </w:rPr>
        <w:t>.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rin için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h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m kapsam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h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 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edebi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mü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açısından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Kül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 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ş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fi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zın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mış ya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zı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özel bir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yer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sahiptir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. Ki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nin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kapsamı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bü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tün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lük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71 yazıt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atırı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na</w:t>
      </w:r>
      <w:r w:rsidR="001153C4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 w:eastAsia="ru-RU"/>
        </w:rPr>
        <w:t>eşittir.</w:t>
      </w:r>
    </w:p>
    <w:p w:rsidR="005C13BD" w:rsidRPr="000B3912" w:rsidRDefault="001153C4" w:rsidP="00175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 w:eastAsia="ru-RU"/>
        </w:rPr>
      </w:pPr>
      <w:r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 xml:space="preserve">Kül </w:t>
      </w:r>
      <w:r w:rsidR="009C43BC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t>Ti</w:t>
      </w:r>
      <w:r w:rsidR="009C43BC" w:rsidRPr="009C43BC">
        <w:rPr>
          <w:rFonts w:ascii="Times New Roman" w:hAnsi="Times New Roman" w:cs="Times New Roman"/>
          <w:i/>
          <w:sz w:val="28"/>
          <w:szCs w:val="28"/>
          <w:lang w:val="tr-TR" w:eastAsia="ru-RU"/>
        </w:rPr>
        <w:softHyphen/>
        <w:t>kin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Gök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ürk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çi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lik 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bü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yük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ün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sa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hi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bi ol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muş </w:t>
      </w:r>
      <w:proofErr w:type="spellStart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İl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riş</w:t>
      </w:r>
      <w:proofErr w:type="spellEnd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(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ut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lu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) 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ğa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nın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oğ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rın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dan bi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dir. </w:t>
      </w:r>
      <w:r w:rsidR="000B3912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Gök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ürk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nin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s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ki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nin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onarılması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da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ağabeyi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’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(</w:t>
      </w:r>
      <w:proofErr w:type="spellStart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Mo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gil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yan</w:t>
      </w:r>
      <w:proofErr w:type="spellEnd"/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–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ilerde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Bil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g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Ka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ğan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) bir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Kül 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Ti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9C43BC"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in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ga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y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 gös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mi</w:t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şt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ir. Bu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ar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deş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r </w:t>
      </w:r>
      <w:r w:rsidR="000B3912" w:rsidRPr="000B3912">
        <w:rPr>
          <w:rFonts w:ascii="Times New Roman" w:hAnsi="Times New Roman" w:cs="Times New Roman"/>
          <w:sz w:val="28"/>
          <w:szCs w:val="28"/>
          <w:lang w:val="tr-TR" w:eastAsia="ru-RU"/>
        </w:rPr>
        <w:t>Gök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ürk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krizden çıkarmış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ün Çin kö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n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ur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tar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ıl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ma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sı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nı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başarmış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lar.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ar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deş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le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n o 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i işi bu ki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b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yansıyor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ki, müd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rik,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orkmaz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yöneticisi olunca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t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li mil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t olur, güç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lü d</w:t>
      </w:r>
      <w:r w:rsidR="00EA72CE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t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u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rar. Bilgisiz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maymun iştahlı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ya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lan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c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ı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yönetici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lin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a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lınc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a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kö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olur,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ni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kaybeder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. Mil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tin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lastRenderedPageBreak/>
        <w:t>oluşmasında, de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v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t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cu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lu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ğun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da müd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rik ka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 xml:space="preserve">nın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etkisini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,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yani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ta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</w:r>
      <w:r w:rsidR="00BE13D0">
        <w:rPr>
          <w:rFonts w:ascii="Times New Roman" w:hAnsi="Times New Roman" w:cs="Times New Roman"/>
          <w:sz w:val="28"/>
          <w:szCs w:val="28"/>
          <w:lang w:val="tr-TR" w:eastAsia="ru-RU"/>
        </w:rPr>
        <w:t>h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i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kişilerin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ğ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ni g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c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 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Türk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 ör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n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k gös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t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m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k için bu yazıt – 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abi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d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l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>r ib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softHyphen/>
        <w:t>r</w:t>
      </w:r>
      <w:r w:rsidR="000B3912">
        <w:rPr>
          <w:rFonts w:ascii="Times New Roman" w:hAnsi="Times New Roman" w:cs="Times New Roman"/>
          <w:sz w:val="28"/>
          <w:szCs w:val="28"/>
          <w:lang w:val="tr-TR" w:eastAsia="ru-RU"/>
        </w:rPr>
        <w:t>e</w:t>
      </w:r>
      <w:r w:rsidRPr="000B3912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t </w:t>
      </w:r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>k</w:t>
      </w:r>
      <w:bookmarkStart w:id="0" w:name="_GoBack"/>
      <w:bookmarkEnd w:id="0"/>
      <w:r w:rsidR="007C0F00">
        <w:rPr>
          <w:rFonts w:ascii="Times New Roman" w:hAnsi="Times New Roman" w:cs="Times New Roman"/>
          <w:sz w:val="28"/>
          <w:szCs w:val="28"/>
          <w:lang w:val="tr-TR" w:eastAsia="ru-RU"/>
        </w:rPr>
        <w:t xml:space="preserve">aynağı olarak yapılmıştır. </w:t>
      </w:r>
    </w:p>
    <w:sectPr w:rsidR="005C13BD" w:rsidRPr="000B39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85" w:rsidRDefault="000F6485" w:rsidP="00F35F60">
      <w:pPr>
        <w:spacing w:after="0" w:line="240" w:lineRule="auto"/>
      </w:pPr>
      <w:r>
        <w:separator/>
      </w:r>
    </w:p>
  </w:endnote>
  <w:endnote w:type="continuationSeparator" w:id="0">
    <w:p w:rsidR="000F6485" w:rsidRDefault="000F6485" w:rsidP="00F3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85" w:rsidRDefault="000F6485" w:rsidP="00F35F60">
      <w:pPr>
        <w:spacing w:after="0" w:line="240" w:lineRule="auto"/>
      </w:pPr>
      <w:r>
        <w:separator/>
      </w:r>
    </w:p>
  </w:footnote>
  <w:footnote w:type="continuationSeparator" w:id="0">
    <w:p w:rsidR="000F6485" w:rsidRDefault="000F6485" w:rsidP="00F35F60">
      <w:pPr>
        <w:spacing w:after="0" w:line="240" w:lineRule="auto"/>
      </w:pPr>
      <w:r>
        <w:continuationSeparator/>
      </w:r>
    </w:p>
  </w:footnote>
  <w:footnote w:id="1">
    <w:p w:rsidR="000B3912" w:rsidRPr="007C0F00" w:rsidRDefault="000B3912" w:rsidP="001153C4">
      <w:pPr>
        <w:rPr>
          <w:lang w:val="tr-TR"/>
        </w:rPr>
      </w:pPr>
      <w:r w:rsidRPr="007C0F00">
        <w:rPr>
          <w:lang w:val="tr-TR"/>
        </w:rPr>
        <w:t xml:space="preserve">* </w:t>
      </w:r>
      <w:r w:rsidRPr="007C0F00">
        <w:rPr>
          <w:rFonts w:ascii="Times New Roman" w:hAnsi="Times New Roman" w:cs="Times New Roman"/>
          <w:lang w:val="tr-TR"/>
        </w:rPr>
        <w:t xml:space="preserve">Bu </w:t>
      </w:r>
      <w:r w:rsidR="007C0F00" w:rsidRPr="007C0F00">
        <w:rPr>
          <w:rFonts w:ascii="Times New Roman" w:hAnsi="Times New Roman" w:cs="Times New Roman"/>
          <w:lang w:val="tr-TR"/>
        </w:rPr>
        <w:t>yazıtlara de</w:t>
      </w:r>
      <w:r w:rsidRPr="007C0F00">
        <w:rPr>
          <w:rFonts w:ascii="Times New Roman" w:hAnsi="Times New Roman" w:cs="Times New Roman"/>
          <w:lang w:val="tr-TR"/>
        </w:rPr>
        <w:t>stan, m</w:t>
      </w:r>
      <w:r w:rsidR="007C0F00" w:rsidRPr="007C0F00">
        <w:rPr>
          <w:rFonts w:ascii="Times New Roman" w:hAnsi="Times New Roman" w:cs="Times New Roman"/>
          <w:lang w:val="tr-TR"/>
        </w:rPr>
        <w:t>a</w:t>
      </w:r>
      <w:r w:rsidRPr="007C0F00">
        <w:rPr>
          <w:rFonts w:ascii="Times New Roman" w:hAnsi="Times New Roman" w:cs="Times New Roman"/>
          <w:lang w:val="tr-TR"/>
        </w:rPr>
        <w:t>nzum</w:t>
      </w:r>
      <w:r w:rsidR="007C0F00" w:rsidRPr="007C0F00">
        <w:rPr>
          <w:rFonts w:ascii="Times New Roman" w:hAnsi="Times New Roman" w:cs="Times New Roman"/>
          <w:lang w:val="tr-TR"/>
        </w:rPr>
        <w:t>e</w:t>
      </w:r>
      <w:r w:rsidRPr="007C0F00">
        <w:rPr>
          <w:rFonts w:ascii="Times New Roman" w:hAnsi="Times New Roman" w:cs="Times New Roman"/>
          <w:lang w:val="tr-TR"/>
        </w:rPr>
        <w:t xml:space="preserve">, </w:t>
      </w:r>
      <w:r w:rsidR="007C0F00" w:rsidRPr="007C0F00">
        <w:rPr>
          <w:rFonts w:ascii="Times New Roman" w:hAnsi="Times New Roman" w:cs="Times New Roman"/>
          <w:lang w:val="tr-TR"/>
        </w:rPr>
        <w:t>e</w:t>
      </w:r>
      <w:r w:rsidRPr="007C0F00">
        <w:rPr>
          <w:rFonts w:ascii="Times New Roman" w:hAnsi="Times New Roman" w:cs="Times New Roman"/>
          <w:lang w:val="tr-TR"/>
        </w:rPr>
        <w:t>s</w:t>
      </w:r>
      <w:r w:rsidR="007C0F00" w:rsidRPr="007C0F00">
        <w:rPr>
          <w:rFonts w:ascii="Times New Roman" w:hAnsi="Times New Roman" w:cs="Times New Roman"/>
          <w:lang w:val="tr-TR"/>
        </w:rPr>
        <w:t>e</w:t>
      </w:r>
      <w:r w:rsidRPr="007C0F00">
        <w:rPr>
          <w:rFonts w:ascii="Times New Roman" w:hAnsi="Times New Roman" w:cs="Times New Roman"/>
          <w:lang w:val="tr-TR"/>
        </w:rPr>
        <w:t xml:space="preserve">r </w:t>
      </w:r>
      <w:r w:rsidR="007C0F00" w:rsidRPr="007C0F00">
        <w:rPr>
          <w:rFonts w:ascii="Times New Roman" w:hAnsi="Times New Roman" w:cs="Times New Roman"/>
          <w:lang w:val="tr-TR"/>
        </w:rPr>
        <w:t>denilecektir.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EB"/>
    <w:rsid w:val="00067119"/>
    <w:rsid w:val="000B3912"/>
    <w:rsid w:val="000F6485"/>
    <w:rsid w:val="001153C4"/>
    <w:rsid w:val="00175DFE"/>
    <w:rsid w:val="002117CE"/>
    <w:rsid w:val="00397AEB"/>
    <w:rsid w:val="005C13BD"/>
    <w:rsid w:val="00635B7C"/>
    <w:rsid w:val="006B113A"/>
    <w:rsid w:val="007C0F00"/>
    <w:rsid w:val="0080107F"/>
    <w:rsid w:val="00875C7B"/>
    <w:rsid w:val="009C43BC"/>
    <w:rsid w:val="00AD0789"/>
    <w:rsid w:val="00BE13D0"/>
    <w:rsid w:val="00C660C0"/>
    <w:rsid w:val="00C82C32"/>
    <w:rsid w:val="00D67FB5"/>
    <w:rsid w:val="00D73E7B"/>
    <w:rsid w:val="00DE5584"/>
    <w:rsid w:val="00EA72CE"/>
    <w:rsid w:val="00F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4F6A-2524-4959-A353-6813E89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7CC3-DA49-4E85-ABF2-29378C59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2023-04-10T08:11:00Z</dcterms:created>
  <dcterms:modified xsi:type="dcterms:W3CDTF">2023-04-25T19:32:00Z</dcterms:modified>
</cp:coreProperties>
</file>